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299"/>
        <w:gridCol w:w="2223"/>
        <w:gridCol w:w="3932"/>
        <w:gridCol w:w="29"/>
      </w:tblGrid>
      <w:tr w:rsidR="00802C27" w:rsidRPr="00802C27" w14:paraId="5515C880" w14:textId="77777777" w:rsidTr="00802C27">
        <w:trPr>
          <w:gridAfter w:val="1"/>
          <w:trHeight w:val="2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2D2BE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Provider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BB7B0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Counties of MRSS Coverage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FD41E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MRSS Program Contact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98665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MRSS contact email</w:t>
            </w:r>
          </w:p>
        </w:tc>
      </w:tr>
      <w:tr w:rsidR="00802C27" w:rsidRPr="00802C27" w14:paraId="26F9B038" w14:textId="77777777" w:rsidTr="00802C27">
        <w:trPr>
          <w:gridAfter w:val="1"/>
          <w:trHeight w:val="5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9C16C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Allwell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E2DCA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Muskingum</w:t>
            </w:r>
          </w:p>
        </w:tc>
        <w:tc>
          <w:tcPr>
            <w:tcW w:w="22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E1389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James McDonald</w:t>
            </w: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 xml:space="preserve">Robert Smith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016DC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  <w:t>jmcdonald@allwell.org</w:t>
            </w:r>
            <w:r w:rsidRPr="00802C27"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  <w:br/>
              <w:t>rsmith@allwell.org</w:t>
            </w:r>
          </w:p>
        </w:tc>
      </w:tr>
      <w:tr w:rsidR="00802C27" w:rsidRPr="00802C27" w14:paraId="30DADD69" w14:textId="77777777" w:rsidTr="00802C27">
        <w:trPr>
          <w:gridAfter w:val="1"/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EA2AF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EF84E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Guernsey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C061C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74BF4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</w:p>
        </w:tc>
      </w:tr>
      <w:tr w:rsidR="00802C27" w:rsidRPr="00802C27" w14:paraId="6764516C" w14:textId="77777777" w:rsidTr="00802C27">
        <w:trPr>
          <w:gridAfter w:val="1"/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6CDE1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0BCC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Noble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A2B41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E3A600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</w:p>
        </w:tc>
      </w:tr>
      <w:tr w:rsidR="00802C27" w:rsidRPr="00802C27" w14:paraId="00BC21AC" w14:textId="77777777" w:rsidTr="00802C27">
        <w:trPr>
          <w:gridAfter w:val="1"/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948D2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7E0B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Coshocton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CBE07F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7056BB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</w:p>
        </w:tc>
      </w:tr>
      <w:tr w:rsidR="00802C27" w:rsidRPr="00802C27" w14:paraId="4F13C7B6" w14:textId="77777777" w:rsidTr="00802C27">
        <w:trPr>
          <w:gridAfter w:val="1"/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647FE0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A9DA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Morgan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06D2BF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CFCDB7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</w:p>
        </w:tc>
      </w:tr>
      <w:tr w:rsidR="00802C27" w:rsidRPr="00802C27" w14:paraId="06E1688E" w14:textId="77777777" w:rsidTr="00802C27">
        <w:trPr>
          <w:gridAfter w:val="1"/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E16FFA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1A204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0BB7F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9D9171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</w:p>
        </w:tc>
      </w:tr>
      <w:tr w:rsidR="00802C27" w:rsidRPr="00802C27" w14:paraId="3F3403CD" w14:textId="77777777" w:rsidTr="00802C27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4D486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9D05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E8A4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CC37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3E8D8617" w14:textId="77777777" w:rsidTr="00802C27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29947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Alta Care Group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F0F69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Mahoning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5FEC5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Sarah </w:t>
            </w:r>
            <w:proofErr w:type="spellStart"/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Macovitz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BB00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sarahm@altacaregroup.org</w:t>
            </w:r>
          </w:p>
        </w:tc>
      </w:tr>
      <w:tr w:rsidR="00802C27" w:rsidRPr="00802C27" w14:paraId="0E082BE9" w14:textId="77777777" w:rsidTr="00802C27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DF001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D336C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5931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82534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02D08823" w14:textId="77777777" w:rsidTr="00802C27">
        <w:trPr>
          <w:gridAfter w:val="1"/>
          <w:trHeight w:val="5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9526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Applewood Centers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AFB3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Lorain</w:t>
            </w:r>
          </w:p>
        </w:tc>
        <w:tc>
          <w:tcPr>
            <w:tcW w:w="22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19EC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Sarah Elek</w:t>
            </w: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Michelle Sims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59ACD" w14:textId="25CC7D7E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  <w:hyperlink r:id="rId4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eleks@applewoodcenters.org</w:t>
              </w:r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br/>
                <w:t xml:space="preserve">msims@applewoodcenters.org </w:t>
              </w:r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br/>
              </w:r>
            </w:hyperlink>
          </w:p>
        </w:tc>
      </w:tr>
      <w:tr w:rsidR="00802C27" w:rsidRPr="00802C27" w14:paraId="4CE17155" w14:textId="77777777" w:rsidTr="00802C27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035C24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F2981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49E420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C183BC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E76A2F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14:ligatures w14:val="none"/>
              </w:rPr>
            </w:pPr>
          </w:p>
        </w:tc>
      </w:tr>
      <w:tr w:rsidR="00802C27" w:rsidRPr="00802C27" w14:paraId="0835FFB4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595B4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D13B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D7825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717C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39170B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1664917D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F55D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Bellefaire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DBEF9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Cuyahoga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24B3C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Chava 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D0255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harrisc1@bellefairejcb.org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369F3FE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3B06B56E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E1DD6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B61C7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6444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7479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345B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24967671" w14:textId="77777777" w:rsidTr="00802C27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B140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Butler Behavioral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EC2CEE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Clinton</w:t>
            </w: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Warren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43E1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Morgan Liddic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F467D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mliddic@bbhs.org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29CFD120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731648ED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AA145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9B43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51ED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D322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0A4C1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78D6F623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890E1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Butler Behavioral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C70E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Butler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4780C9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Adalicia Carrillo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45BB7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802C27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acarrillo@bbhs.org</w:t>
            </w:r>
          </w:p>
        </w:tc>
        <w:tc>
          <w:tcPr>
            <w:tcW w:w="0" w:type="auto"/>
            <w:vAlign w:val="center"/>
            <w:hideMark/>
          </w:tcPr>
          <w:p w14:paraId="67DF33E6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1F8C8612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D9905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43BD8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A0038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B48892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E80ECC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2DFBCDE5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031D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Child Focus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4BBA7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Clermont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17061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Ann Wise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116F9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802C27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awise@child-focus.org</w:t>
            </w:r>
          </w:p>
        </w:tc>
        <w:tc>
          <w:tcPr>
            <w:tcW w:w="0" w:type="auto"/>
            <w:vAlign w:val="center"/>
            <w:hideMark/>
          </w:tcPr>
          <w:p w14:paraId="02DB3137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03689AA6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6858A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DC437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A29B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0182B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CC01A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494F67D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1752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Children’s Resource Center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7F80A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Wood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38B7E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Danielle Kutan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B3B0F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802C27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daniellek@crcwoodcounty.org</w:t>
            </w:r>
          </w:p>
        </w:tc>
        <w:tc>
          <w:tcPr>
            <w:tcW w:w="0" w:type="auto"/>
            <w:vAlign w:val="center"/>
            <w:hideMark/>
          </w:tcPr>
          <w:p w14:paraId="5D45A9E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B0DCD8E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0E9E1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96017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BB260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76E6B6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DCC28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2546A409" w14:textId="77777777" w:rsidTr="00802C27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3B52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Coleman Professional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A4B1A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Allen</w:t>
            </w:r>
          </w:p>
        </w:tc>
        <w:tc>
          <w:tcPr>
            <w:tcW w:w="22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F7401E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Whitney Ratliff</w:t>
            </w: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proofErr w:type="spellStart"/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Maragert</w:t>
            </w:r>
            <w:proofErr w:type="spellEnd"/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Lawrence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3936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 xml:space="preserve">whitney.ratliff@colemanservices.org </w:t>
              </w:r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br/>
                <w:t>margaret.lawrence@colemanservices.org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041B4585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F596B35" w14:textId="77777777" w:rsidTr="00802C27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0FA0E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C50C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Auglaize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1637B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65125F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7E8FA5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25D1FDA" w14:textId="77777777" w:rsidTr="00802C27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72A7E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0D024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Hardin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703830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286E9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77916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03755DBB" w14:textId="77777777" w:rsidTr="00802C27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9BC662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695C9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Putnam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5B4751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CBBAEE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CF0165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3EE5BB4C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980D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06A88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73B64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E5AB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3C2F0C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4F6C6F54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F279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Coleman Professional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E31DC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Trumbull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B94A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Catherine </w:t>
            </w:r>
            <w:proofErr w:type="spellStart"/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Chudakoff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32EAE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catherine.chudakoff@colemanservices.org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4882726C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47616C38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7B80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C3F41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0D5E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B200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48012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42552A48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17083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Coleman Professional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65F6E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Stark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4CC3C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Theresa Lash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BDB5C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theresa.lash@colemanservices.org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00AB2FCB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039025DE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3D416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C43A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35A6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F8AB6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1966F8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714200F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6D1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Coleman Professional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B1B72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Jefferson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9E3FA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Andrea Dominick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B9862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andrea.dominick@colemanservices.org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3C31A1AC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E54F9D4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EB611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B831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53154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22D40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FE998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34A497E6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12AC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Coleman Professional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322A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Portage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E94ED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Kelly MacMullin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41066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kelly.macmullin@colemanservices.org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06062420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6FC07F9D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415D8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6B74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5B48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BF617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1C8FAB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46CDE75A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CAAD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Coleman Professional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2B6E0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Summit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C224E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Megan Petruzzi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CEF0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megan.petruzzi@colemanservices.org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51EB3144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7151FB3B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145E1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2AEF1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BB70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9BA1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5253B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66AD14B0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00C7A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Family Life Counseling and Psychiatric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BA2DF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Huron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F6E70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Susan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C8785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 xml:space="preserve">sue@schoolbasedcounseling.com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07C21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654BA6AC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F9036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C2D27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83A5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403E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C7D538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6FE34992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612D1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Family Life Counseling and Psychiatric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C98D7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Richland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14DF8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Jennifer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FA2A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jbrown@flcps.com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3D11D348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3F174A10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A4CC3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FD63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A6FA2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969F4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D26FC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E6DCB9C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10BB2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Family Resource Center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A9B3C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Hancock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D7052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Maria Cool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DAE3CF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maria.cool@frcohio.org</w:t>
              </w:r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14:paraId="75627D4C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7D402764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91B61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C2DC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F0ED0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7FA6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1F48F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6F78F8C2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40F7B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First Alliance Healthcare of Ohio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2A7B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Cuyahoga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0883F3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Denise Sadler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ADFAF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dsadler@firstalliancehc.com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132437A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15051E4F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C0F8F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D95C7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E9017D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AED60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A17B5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41FE4708" w14:textId="77777777" w:rsidTr="00802C27">
        <w:trPr>
          <w:trHeight w:val="5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8799F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Foundations Behavioral Health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E6FB9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Mercer</w:t>
            </w:r>
          </w:p>
        </w:tc>
        <w:tc>
          <w:tcPr>
            <w:tcW w:w="22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11C6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Diane Gable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BE61A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 xml:space="preserve">dianeg@foundationsbhs.org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2733E1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70696A06" w14:textId="77777777" w:rsidTr="00802C27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7E754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2712A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Van Wert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FFD482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884762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27515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1E6E69DB" w14:textId="77777777" w:rsidTr="00802C27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15511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4517F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Paulding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35667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850F2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3647D4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238B978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FC83C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158D4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FD77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AD664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6F7718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140A7D0E" w14:textId="77777777" w:rsidTr="00802C27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0240E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Hopewell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429C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Jackson</w:t>
            </w:r>
          </w:p>
        </w:tc>
        <w:tc>
          <w:tcPr>
            <w:tcW w:w="22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44D1F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Allison Pallard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F4B82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 xml:space="preserve">allison.pallard@hopewellhealth.org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00A017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73725F1" w14:textId="77777777" w:rsidTr="00802C27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6C4EBC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57B87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Hocking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01CB4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E0790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8FBC4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6EBB9E32" w14:textId="77777777" w:rsidTr="00802C27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B77E31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1105F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Vinton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7E706D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ABFE9B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367A2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35745CD7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0D70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612E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BC73C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721F6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EBA0D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3F41D5FD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A6EF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Maryhaven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F9874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Union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E18C7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Katie Meeker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93D79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kmeeker@maryhaven.com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42F800C1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238643F8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B17A3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6A20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01FDD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355E0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23E20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5A4F6803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A3BC3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Nationwide Children's Hospital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38A4B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Franklin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CC25A8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Meredith Adams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D8F18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meredith.adams@nationwidechildrens.org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5EF78FA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4C0972A9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63393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56B3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BB72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F3CEC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91021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6C449839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09CA1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New Horizons Mental Health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5A128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Fairfield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19E5F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Shannon Lawson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57D40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slawson@newhorizonsmentalhealth.org</w:t>
            </w:r>
          </w:p>
        </w:tc>
        <w:tc>
          <w:tcPr>
            <w:tcW w:w="0" w:type="auto"/>
            <w:vAlign w:val="center"/>
            <w:hideMark/>
          </w:tcPr>
          <w:p w14:paraId="3402D8D1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08AD1254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0BBC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1229B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04EE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F41DF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EEAE9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426AC0D0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4E5D2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Ravenwood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1AA2B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Geauga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05FD3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Casandra </w:t>
            </w:r>
            <w:proofErr w:type="spellStart"/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Zouhary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8CCE4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Zouharyc@ravenwoodhealth.org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6F58F2E2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2D4590EA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3CDF2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0835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945BB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4D0DA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0D24B1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6D02F2A5" w14:textId="77777777" w:rsidTr="00802C27">
        <w:trPr>
          <w:trHeight w:val="5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5291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The Counseling Center (TCC)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62727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Wayne</w:t>
            </w:r>
          </w:p>
        </w:tc>
        <w:tc>
          <w:tcPr>
            <w:tcW w:w="22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5A9C8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Jeff Bradford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F4667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tgtFrame="_blank" w:history="1">
              <w:r w:rsidRPr="00802C2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jbradford@ccwhc.org</w:t>
              </w:r>
            </w:hyperlink>
          </w:p>
        </w:tc>
        <w:tc>
          <w:tcPr>
            <w:tcW w:w="0" w:type="auto"/>
            <w:vAlign w:val="center"/>
            <w:hideMark/>
          </w:tcPr>
          <w:p w14:paraId="2BCCDB39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7266C6A0" w14:textId="77777777" w:rsidTr="00802C27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239516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B2B42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Holmes</w:t>
            </w:r>
          </w:p>
        </w:tc>
        <w:tc>
          <w:tcPr>
            <w:tcW w:w="2223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3D3359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E7BB25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033DCE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7D7154C7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ECA34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02440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8BD7D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A4F08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C6D1F5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2C27" w:rsidRPr="00802C27" w14:paraId="17F45B73" w14:textId="77777777" w:rsidTr="00802C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E6002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Zepf Center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62789" w14:textId="77777777" w:rsidR="00802C27" w:rsidRPr="00802C27" w:rsidRDefault="00802C27" w:rsidP="0080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t>Lucas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0A17C" w14:textId="77777777" w:rsidR="00802C27" w:rsidRPr="00802C27" w:rsidRDefault="00802C27" w:rsidP="00802C27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Renee Radford</w:t>
            </w: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02C27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FE78B" w14:textId="77777777" w:rsidR="00802C27" w:rsidRPr="00802C27" w:rsidRDefault="00802C27" w:rsidP="00802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2C2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802C27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rradford@zepfcenter.org</w:t>
            </w:r>
          </w:p>
        </w:tc>
        <w:tc>
          <w:tcPr>
            <w:tcW w:w="0" w:type="auto"/>
            <w:vAlign w:val="center"/>
            <w:hideMark/>
          </w:tcPr>
          <w:p w14:paraId="3B827CA3" w14:textId="77777777" w:rsidR="00802C27" w:rsidRPr="00802C27" w:rsidRDefault="00802C27" w:rsidP="00802C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CC69E88" w14:textId="77777777" w:rsidR="00FC3602" w:rsidRDefault="00FC3602"/>
    <w:sectPr w:rsidR="00FC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27"/>
    <w:rsid w:val="00802C27"/>
    <w:rsid w:val="00F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1280"/>
  <w15:chartTrackingRefBased/>
  <w15:docId w15:val="{2DC6B457-DBA8-46C1-B929-93A29E1F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2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chudakoff@colemanservices.org" TargetMode="External"/><Relationship Id="rId13" Type="http://schemas.openxmlformats.org/officeDocument/2006/relationships/hyperlink" Target="mailto:sue@schoolbasedcounseling.com" TargetMode="External"/><Relationship Id="rId18" Type="http://schemas.openxmlformats.org/officeDocument/2006/relationships/hyperlink" Target="mailto:allison.pallard@hopewellhealth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ouharyc@ravenwoodhealth.org" TargetMode="External"/><Relationship Id="rId7" Type="http://schemas.openxmlformats.org/officeDocument/2006/relationships/hyperlink" Target="mailto:whitney.ratliff@colemanservices.org" TargetMode="External"/><Relationship Id="rId12" Type="http://schemas.openxmlformats.org/officeDocument/2006/relationships/hyperlink" Target="mailto:megan.petruzzi@colemanservices.org" TargetMode="External"/><Relationship Id="rId17" Type="http://schemas.openxmlformats.org/officeDocument/2006/relationships/hyperlink" Target="mailto:dianeg@foundationsbh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sadler@firstalliancehc.com" TargetMode="External"/><Relationship Id="rId20" Type="http://schemas.openxmlformats.org/officeDocument/2006/relationships/hyperlink" Target="mailto:meredith.adams@nationwidechildren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mliddic@bbhs.org" TargetMode="External"/><Relationship Id="rId11" Type="http://schemas.openxmlformats.org/officeDocument/2006/relationships/hyperlink" Target="mailto:kelly.macmullin@colemanservices.or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harrisc1@bellefairejcb.org" TargetMode="External"/><Relationship Id="rId15" Type="http://schemas.openxmlformats.org/officeDocument/2006/relationships/hyperlink" Target="mailto:maria.cool@frcohio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drea.dominick@colemanservices.org" TargetMode="External"/><Relationship Id="rId19" Type="http://schemas.openxmlformats.org/officeDocument/2006/relationships/hyperlink" Target="mailto:kmeeker@maryhaven.com" TargetMode="External"/><Relationship Id="rId4" Type="http://schemas.openxmlformats.org/officeDocument/2006/relationships/hyperlink" Target="mailto:msims@applewoodcenters.org" TargetMode="External"/><Relationship Id="rId9" Type="http://schemas.openxmlformats.org/officeDocument/2006/relationships/hyperlink" Target="mailto:theresa.lash@colemanservices.org" TargetMode="External"/><Relationship Id="rId14" Type="http://schemas.openxmlformats.org/officeDocument/2006/relationships/hyperlink" Target="mailto:jbrown@flcps.com" TargetMode="External"/><Relationship Id="rId22" Type="http://schemas.openxmlformats.org/officeDocument/2006/relationships/hyperlink" Target="mailto:jbradford@ccw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Gillespie</dc:creator>
  <cp:keywords/>
  <dc:description/>
  <cp:lastModifiedBy>Amanda Gillespie</cp:lastModifiedBy>
  <cp:revision>1</cp:revision>
  <dcterms:created xsi:type="dcterms:W3CDTF">2023-08-04T16:02:00Z</dcterms:created>
  <dcterms:modified xsi:type="dcterms:W3CDTF">2023-08-04T16:04:00Z</dcterms:modified>
</cp:coreProperties>
</file>